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3A473" w14:textId="4864A7CA" w:rsidR="00053814" w:rsidRDefault="00053814" w:rsidP="003F6BCD">
      <w:pPr>
        <w:pStyle w:val="a3"/>
        <w:shd w:val="clear" w:color="auto" w:fill="FFFFFF"/>
        <w:jc w:val="center"/>
        <w:rPr>
          <w:b/>
          <w:color w:val="000000"/>
        </w:rPr>
      </w:pPr>
      <w:r w:rsidRPr="00035FE5">
        <w:rPr>
          <w:b/>
          <w:color w:val="000000"/>
        </w:rPr>
        <w:t xml:space="preserve">Аннотация к рабочей программе по </w:t>
      </w:r>
      <w:r>
        <w:rPr>
          <w:b/>
          <w:color w:val="000000"/>
        </w:rPr>
        <w:t>биологии 5</w:t>
      </w:r>
      <w:r w:rsidRPr="00035FE5">
        <w:rPr>
          <w:b/>
          <w:color w:val="000000"/>
        </w:rPr>
        <w:t>-9 класс ФГОС ООО</w:t>
      </w:r>
    </w:p>
    <w:p w14:paraId="5885D4B6" w14:textId="77777777" w:rsidR="00CF4EE2" w:rsidRPr="00BF7AE6" w:rsidRDefault="00CF4EE2" w:rsidP="003F6BCD">
      <w:pPr>
        <w:pStyle w:val="a3"/>
        <w:shd w:val="clear" w:color="auto" w:fill="FFFFFF"/>
        <w:jc w:val="center"/>
        <w:rPr>
          <w:b/>
          <w:color w:val="000000"/>
        </w:rPr>
      </w:pPr>
    </w:p>
    <w:p w14:paraId="4AE899E2" w14:textId="77777777" w:rsidR="00053814" w:rsidRPr="00CF2E85" w:rsidRDefault="00053814" w:rsidP="003F6BCD">
      <w:pPr>
        <w:ind w:left="284" w:hanging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</w:t>
      </w:r>
      <w:r w:rsidRPr="00CF2E85">
        <w:rPr>
          <w:rFonts w:ascii="Times New Roman" w:hAnsi="Times New Roman" w:cs="Times New Roman"/>
          <w:color w:val="191919"/>
          <w:sz w:val="24"/>
          <w:szCs w:val="24"/>
        </w:rPr>
        <w:t>абочая программа составлена на основании:</w:t>
      </w:r>
    </w:p>
    <w:p w14:paraId="58643F3A" w14:textId="77777777" w:rsidR="00053814" w:rsidRPr="00CF2E85" w:rsidRDefault="00053814" w:rsidP="003F6BCD">
      <w:pPr>
        <w:spacing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hAnsi="Times New Roman" w:cs="Times New Roman"/>
          <w:color w:val="191919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14:paraId="73538805" w14:textId="74FDEEE3" w:rsidR="00053814" w:rsidRPr="003F6BCD" w:rsidRDefault="00053814" w:rsidP="003F6BCD">
      <w:pPr>
        <w:spacing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 w:rsidRPr="00CF2E85">
        <w:rPr>
          <w:rFonts w:ascii="Times New Roman" w:hAnsi="Times New Roman" w:cs="Times New Roman"/>
          <w:color w:val="191919"/>
          <w:sz w:val="24"/>
          <w:szCs w:val="24"/>
        </w:rPr>
        <w:t xml:space="preserve">- </w:t>
      </w:r>
      <w:r w:rsidRPr="00CF2E85">
        <w:rPr>
          <w:rFonts w:ascii="Times New Roman" w:hAnsi="Times New Roman" w:cs="Times New Roman"/>
          <w:bCs/>
          <w:color w:val="191919"/>
          <w:sz w:val="24"/>
          <w:szCs w:val="24"/>
        </w:rPr>
        <w:t>Приказа Министерства образования и науки РФ от 8 мая 2019 г. N 233</w:t>
      </w:r>
      <w:r w:rsidRPr="00CF2E85">
        <w:rPr>
          <w:rFonts w:ascii="Times New Roman" w:hAnsi="Times New Roman" w:cs="Times New Roman"/>
          <w:bCs/>
          <w:color w:val="191919"/>
          <w:sz w:val="24"/>
          <w:szCs w:val="24"/>
        </w:rPr>
        <w:br/>
        <w:t>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66961356" w14:textId="06248D53" w:rsidR="00053814" w:rsidRDefault="00053814" w:rsidP="003F6BCD">
      <w:pPr>
        <w:widowControl w:val="0"/>
        <w:spacing w:line="100" w:lineRule="atLeast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1F7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Pr="00F11F7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авторской программы по </w:t>
      </w:r>
      <w:proofErr w:type="gramStart"/>
      <w:r w:rsidRPr="00F11F7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биологии  основного</w:t>
      </w:r>
      <w:proofErr w:type="gramEnd"/>
      <w:r w:rsidRPr="00F11F7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общего образования,  рабочей программы по биологии</w:t>
      </w:r>
      <w:r w:rsidRPr="00053814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454E4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для основного общего образования</w:t>
      </w:r>
      <w:r w:rsidRPr="00F11F7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линии учебно-методических комплектов «Линия жизни» под редакцией В.В. Пасечника. Просвещение,2016</w:t>
      </w:r>
    </w:p>
    <w:p w14:paraId="166C583E" w14:textId="13E3A681" w:rsidR="00053814" w:rsidRPr="00053814" w:rsidRDefault="00053814" w:rsidP="003F6BCD">
      <w:pPr>
        <w:spacing w:line="100" w:lineRule="atLeast"/>
        <w:ind w:firstLine="0"/>
        <w:rPr>
          <w:rFonts w:ascii="Times New Roman" w:eastAsia="HiddenHorzOCR" w:hAnsi="Times New Roman" w:cs="Times New Roman"/>
          <w:sz w:val="24"/>
          <w:szCs w:val="24"/>
        </w:rPr>
      </w:pPr>
      <w:r w:rsidRPr="00CF2E85">
        <w:rPr>
          <w:rFonts w:ascii="Times New Roman" w:hAnsi="Times New Roman" w:cs="Times New Roman"/>
          <w:color w:val="191919"/>
          <w:sz w:val="24"/>
          <w:szCs w:val="24"/>
        </w:rPr>
        <w:t xml:space="preserve">-Календарно-тематического планирования по примерной программе (сборник «Рабочие программы по </w:t>
      </w:r>
      <w:r>
        <w:rPr>
          <w:rFonts w:ascii="Times New Roman" w:hAnsi="Times New Roman" w:cs="Times New Roman"/>
          <w:sz w:val="24"/>
          <w:szCs w:val="24"/>
        </w:rPr>
        <w:t xml:space="preserve">Биология 5-9 классы /В.В.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Пасечник,С.В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Калинова,З.Г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Гапонюк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/; </w:t>
      </w:r>
      <w:r>
        <w:rPr>
          <w:rFonts w:eastAsia="HiddenHorzOCR"/>
        </w:rPr>
        <w:t xml:space="preserve">под редакцией </w:t>
      </w:r>
      <w:proofErr w:type="spellStart"/>
      <w:r>
        <w:rPr>
          <w:rFonts w:eastAsia="HiddenHorzOCR"/>
        </w:rPr>
        <w:t>В.В.Пасечника</w:t>
      </w:r>
      <w:proofErr w:type="spellEnd"/>
      <w:r>
        <w:rPr>
          <w:rFonts w:eastAsia="HiddenHorzOCR"/>
        </w:rPr>
        <w:t>. издательство Просвещение, 2016 год</w:t>
      </w:r>
      <w:r w:rsidRPr="00CF2E85">
        <w:rPr>
          <w:rFonts w:ascii="Times New Roman" w:hAnsi="Times New Roman" w:cs="Times New Roman"/>
          <w:color w:val="191919"/>
          <w:sz w:val="24"/>
          <w:szCs w:val="24"/>
        </w:rPr>
        <w:t>.</w:t>
      </w:r>
    </w:p>
    <w:p w14:paraId="5581FF84" w14:textId="58A54DBD" w:rsidR="00053814" w:rsidRPr="00CF2E85" w:rsidRDefault="00053814" w:rsidP="003F6BCD">
      <w:pPr>
        <w:spacing w:line="240" w:lineRule="auto"/>
        <w:ind w:firstLine="567"/>
        <w:rPr>
          <w:rFonts w:ascii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hAnsi="Times New Roman" w:cs="Times New Roman"/>
          <w:color w:val="191919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191919"/>
          <w:sz w:val="24"/>
          <w:szCs w:val="24"/>
        </w:rPr>
        <w:t>биологии</w:t>
      </w:r>
      <w:r w:rsidRPr="00CF2E85">
        <w:rPr>
          <w:rFonts w:ascii="Times New Roman" w:hAnsi="Times New Roman" w:cs="Times New Roman"/>
          <w:color w:val="191919"/>
          <w:sz w:val="24"/>
          <w:szCs w:val="24"/>
        </w:rPr>
        <w:t xml:space="preserve"> для основной школы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</w:t>
      </w:r>
      <w:r w:rsidRPr="00CF2E85">
        <w:rPr>
          <w:rFonts w:ascii="Times New Roman" w:hAnsi="Times New Roman" w:cs="Times New Roman"/>
          <w:bCs/>
          <w:color w:val="191919"/>
          <w:sz w:val="24"/>
          <w:szCs w:val="24"/>
        </w:rPr>
        <w:t>.</w:t>
      </w:r>
      <w:r w:rsidRPr="00CF2E85">
        <w:rPr>
          <w:rFonts w:ascii="Times New Roman" w:hAnsi="Times New Roman" w:cs="Times New Roman"/>
          <w:color w:val="191919"/>
          <w:sz w:val="24"/>
          <w:szCs w:val="24"/>
        </w:rPr>
        <w:t xml:space="preserve"> 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</w:p>
    <w:p w14:paraId="77343F3F" w14:textId="77777777" w:rsidR="00053814" w:rsidRPr="00CF2E85" w:rsidRDefault="00053814" w:rsidP="003F6BCD">
      <w:pPr>
        <w:spacing w:line="240" w:lineRule="auto"/>
        <w:ind w:firstLine="567"/>
        <w:rPr>
          <w:rFonts w:ascii="Times New Roman" w:hAnsi="Times New Roman" w:cs="Times New Roman"/>
          <w:color w:val="191919"/>
          <w:sz w:val="24"/>
          <w:szCs w:val="24"/>
        </w:rPr>
      </w:pPr>
    </w:p>
    <w:p w14:paraId="2A6B3AFD" w14:textId="77777777" w:rsidR="00053814" w:rsidRPr="00CF2E85" w:rsidRDefault="00053814" w:rsidP="003F6BCD">
      <w:pPr>
        <w:keepNext/>
        <w:spacing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lang w:val="x-none"/>
        </w:rPr>
      </w:pPr>
      <w:r w:rsidRPr="00CF2E85">
        <w:rPr>
          <w:rFonts w:ascii="Times New Roman" w:eastAsia="Calibri" w:hAnsi="Times New Roman" w:cs="Times New Roman"/>
          <w:b/>
          <w:color w:val="191919"/>
          <w:sz w:val="24"/>
          <w:lang w:val="x-none"/>
        </w:rPr>
        <w:t>Общая характеристика учебного предмета</w:t>
      </w:r>
    </w:p>
    <w:p w14:paraId="7BBA464F" w14:textId="77777777" w:rsidR="00053814" w:rsidRDefault="00053814" w:rsidP="003F6BCD">
      <w:pPr>
        <w:pStyle w:val="1"/>
        <w:jc w:val="both"/>
      </w:pPr>
    </w:p>
    <w:p w14:paraId="739DABF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 xml:space="preserve">Изучение биологии на ступени основного общего образования направлено на достижение следующих </w:t>
      </w: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>целей:</w:t>
      </w:r>
    </w:p>
    <w:p w14:paraId="02DA7361" w14:textId="77777777" w:rsidR="003F6BCD" w:rsidRPr="003F6BCD" w:rsidRDefault="003F6BCD" w:rsidP="003F6BCD">
      <w:pPr>
        <w:widowControl w:val="0"/>
        <w:numPr>
          <w:ilvl w:val="0"/>
          <w:numId w:val="1"/>
        </w:numPr>
        <w:tabs>
          <w:tab w:val="left" w:pos="142"/>
          <w:tab w:val="left" w:pos="284"/>
          <w:tab w:val="left" w:pos="1134"/>
        </w:tabs>
        <w:overflowPunct/>
        <w:autoSpaceDE/>
        <w:spacing w:line="240" w:lineRule="auto"/>
        <w:ind w:left="283" w:right="-283"/>
        <w:textAlignment w:val="auto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  </w:t>
      </w:r>
      <w:r w:rsidRPr="003F6BC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>освоение знаний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средообразующей</w:t>
      </w:r>
      <w:proofErr w:type="spellEnd"/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14:paraId="11890B82" w14:textId="77777777" w:rsidR="003F6BCD" w:rsidRPr="003F6BCD" w:rsidRDefault="003F6BCD" w:rsidP="003F6BCD">
      <w:pPr>
        <w:widowControl w:val="0"/>
        <w:numPr>
          <w:ilvl w:val="0"/>
          <w:numId w:val="1"/>
        </w:numPr>
        <w:tabs>
          <w:tab w:val="left" w:pos="142"/>
          <w:tab w:val="left" w:pos="284"/>
          <w:tab w:val="left" w:pos="1134"/>
        </w:tabs>
        <w:overflowPunct/>
        <w:autoSpaceDE/>
        <w:spacing w:line="240" w:lineRule="auto"/>
        <w:ind w:left="283" w:right="-283"/>
        <w:textAlignment w:val="auto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 </w:t>
      </w:r>
      <w:r w:rsidRPr="003F6BC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>овладение умениями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14:paraId="518B47B4" w14:textId="77777777" w:rsidR="003F6BCD" w:rsidRPr="003F6BCD" w:rsidRDefault="003F6BCD" w:rsidP="003F6BCD">
      <w:pPr>
        <w:widowControl w:val="0"/>
        <w:numPr>
          <w:ilvl w:val="0"/>
          <w:numId w:val="1"/>
        </w:numPr>
        <w:tabs>
          <w:tab w:val="left" w:pos="142"/>
          <w:tab w:val="left" w:pos="284"/>
          <w:tab w:val="left" w:pos="1134"/>
        </w:tabs>
        <w:overflowPunct/>
        <w:autoSpaceDE/>
        <w:spacing w:line="240" w:lineRule="auto"/>
        <w:ind w:left="283" w:right="-283"/>
        <w:textAlignment w:val="auto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  </w:t>
      </w:r>
      <w:r w:rsidRPr="003F6BC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 xml:space="preserve">развитие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14:paraId="674AAE30" w14:textId="77777777" w:rsidR="003F6BCD" w:rsidRPr="003F6BCD" w:rsidRDefault="003F6BCD" w:rsidP="003F6BCD">
      <w:pPr>
        <w:widowControl w:val="0"/>
        <w:numPr>
          <w:ilvl w:val="0"/>
          <w:numId w:val="1"/>
        </w:numPr>
        <w:tabs>
          <w:tab w:val="left" w:pos="142"/>
          <w:tab w:val="left" w:pos="284"/>
          <w:tab w:val="left" w:pos="1134"/>
        </w:tabs>
        <w:overflowPunct/>
        <w:autoSpaceDE/>
        <w:spacing w:line="240" w:lineRule="auto"/>
        <w:ind w:left="283" w:right="-283"/>
        <w:textAlignment w:val="auto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14:paraId="3709538F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  </w:t>
      </w:r>
      <w:proofErr w:type="spellStart"/>
      <w:r w:rsidRPr="003F6BC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>иcпользование</w:t>
      </w:r>
      <w:proofErr w:type="spellEnd"/>
      <w:r w:rsidRPr="003F6BCD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14:paraId="7BD772E8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136025F2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lastRenderedPageBreak/>
        <w:t xml:space="preserve">В результате изучения биологии ученик должен </w:t>
      </w: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>знать/понимать</w:t>
      </w:r>
    </w:p>
    <w:p w14:paraId="6A9C6B8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0DD65092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 xml:space="preserve">1. 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агроэкосистем</w:t>
      </w:r>
      <w:proofErr w:type="spellEnd"/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; биосферы; растений, животных и грибов своего региона;</w:t>
      </w:r>
    </w:p>
    <w:p w14:paraId="71DDB6CB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2. 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14:paraId="61BA8E11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3. особенности организма человека, его строения, жизнедеятельности, высшей нервной деятельности и поведения;</w:t>
      </w:r>
    </w:p>
    <w:p w14:paraId="4CE919F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>уметь объяснять:</w:t>
      </w:r>
    </w:p>
    <w:p w14:paraId="2596C366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14:paraId="23D2D448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родство, общность происхождения и эволюцию растений и животных (на примере сопоставления отдельных групп);</w:t>
      </w:r>
    </w:p>
    <w:p w14:paraId="6A2698C8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роль различных организмов в жизни человека и собственной деятельности; взаимосвязи организмов и окружающей среды;</w:t>
      </w:r>
    </w:p>
    <w:p w14:paraId="65C02D8F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биологического разнообразия в сохранении биосферы;</w:t>
      </w:r>
    </w:p>
    <w:p w14:paraId="18A0BF4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необходимость защиты окружающей среды;</w:t>
      </w:r>
    </w:p>
    <w:p w14:paraId="69D7226B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родство человека с млекопитающими животными, место и роль человека в природе;</w:t>
      </w:r>
    </w:p>
    <w:p w14:paraId="7D5046F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взаимосвязи человека и окружающей среды;</w:t>
      </w:r>
    </w:p>
    <w:p w14:paraId="0BBFB21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зависимость собственного здоровья от состояния окружающей среды;</w:t>
      </w:r>
    </w:p>
    <w:p w14:paraId="541F40DE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причины наследственности и изменчивости, проявления наследственных заболеваний, иммунитета у человека;</w:t>
      </w:r>
    </w:p>
    <w:p w14:paraId="4E0866CE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роль гормонов и витаминов в организме;</w:t>
      </w:r>
    </w:p>
    <w:p w14:paraId="335CC4BA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изучать биологические объекты и процессы: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14:paraId="08F3EFE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распознавать и описывать: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14:paraId="1146828D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 </w:t>
      </w: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выявлять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изменчивость организмов, приспособления организмов к среде обитания, типы взаимодействия разных видов в экосистеме;</w:t>
      </w:r>
    </w:p>
    <w:p w14:paraId="590B1FB5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сравнивать биологические объекты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14:paraId="1ACC3D58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определять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принадлежность биологических объектов к определенной систематической группе (классификация);</w:t>
      </w:r>
    </w:p>
    <w:p w14:paraId="285A239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анализировать и оценивать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14:paraId="25147B20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проводить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14:paraId="1DC44C9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t xml:space="preserve">использовать приобретенные знания и умения в практической деятельности и </w:t>
      </w:r>
      <w:r w:rsidRPr="003F6BCD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zh-CN" w:bidi="en-US"/>
        </w:rPr>
        <w:lastRenderedPageBreak/>
        <w:t xml:space="preserve">повседневной жизни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для:</w:t>
      </w:r>
    </w:p>
    <w:p w14:paraId="0EBB587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- 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14:paraId="443E4ACA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-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14:paraId="24C7F4A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- рациональной организации труда и отдыха, соблюдения правил поведения в окружающей среде;</w:t>
      </w:r>
    </w:p>
    <w:p w14:paraId="2600CF1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- выращивания и размножения культурных растений и домашних животных, ухода за ними;</w:t>
      </w:r>
    </w:p>
    <w:p w14:paraId="08161A00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3F6BCD">
        <w:rPr>
          <w:rFonts w:ascii="Times New Roman" w:hAnsi="Times New Roman" w:cs="Times New Roman"/>
          <w:kern w:val="1"/>
          <w:sz w:val="24"/>
          <w:szCs w:val="24"/>
          <w:lang w:eastAsia="zh-CN" w:bidi="en-US"/>
        </w:rPr>
        <w:t xml:space="preserve">- </w:t>
      </w:r>
      <w:r w:rsidRPr="003F6BCD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проведения наблюдений за состоянием собственного организма.</w:t>
      </w:r>
    </w:p>
    <w:p w14:paraId="52F027A6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4530972F" w14:textId="44F72DE3" w:rsidR="003F6BCD" w:rsidRPr="003F6BCD" w:rsidRDefault="00D13DF2" w:rsidP="003F6BCD">
      <w:pPr>
        <w:widowControl w:val="0"/>
        <w:overflowPunct/>
        <w:autoSpaceDE/>
        <w:spacing w:after="200" w:line="240" w:lineRule="auto"/>
        <w:ind w:left="283" w:right="-283" w:firstLine="0"/>
        <w:jc w:val="center"/>
        <w:textAlignment w:val="auto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Планируемые результаты</w:t>
      </w:r>
      <w:r w:rsidR="00095AF7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</w:t>
      </w:r>
      <w:r w:rsidR="00095AF7" w:rsidRPr="00DE48F9"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  <w:t>освоения программы</w:t>
      </w:r>
    </w:p>
    <w:p w14:paraId="43364AE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/>
          <w:b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/>
          <w:bCs/>
          <w:snapToGrid w:val="0"/>
          <w:sz w:val="24"/>
          <w:szCs w:val="24"/>
          <w:lang w:eastAsia="zh-CN" w:bidi="hi-IN"/>
        </w:rPr>
        <w:t>Предметные результаты обучения</w:t>
      </w:r>
    </w:p>
    <w:p w14:paraId="14E49D0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  <w:t>Учащиеся должны знать:</w:t>
      </w:r>
    </w:p>
    <w:p w14:paraId="21698504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 w:bidi="hi-IN"/>
        </w:rPr>
        <w:t>- особенности строения и процессов жизнедеятельности клетки. тканей, органов и систем органов человеческого организма;</w:t>
      </w:r>
      <w:bookmarkStart w:id="0" w:name="_GoBack"/>
      <w:bookmarkEnd w:id="0"/>
    </w:p>
    <w:p w14:paraId="6820B202" w14:textId="77777777" w:rsidR="003F6BCD" w:rsidRPr="003F6BCD" w:rsidRDefault="003F6BCD" w:rsidP="003F6BCD">
      <w:pPr>
        <w:widowControl w:val="0"/>
        <w:tabs>
          <w:tab w:val="left" w:pos="0"/>
          <w:tab w:val="left" w:pos="900"/>
          <w:tab w:val="left" w:pos="1134"/>
        </w:tabs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Cs/>
          <w:iCs/>
          <w:sz w:val="24"/>
          <w:szCs w:val="24"/>
          <w:lang w:eastAsia="zh-CN" w:bidi="hi-IN"/>
        </w:rPr>
        <w:t>- сущность биологических процессов</w:t>
      </w: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</w:p>
    <w:p w14:paraId="4959E27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заболевания и заболевания систем органов, а также меры их профилактики;</w:t>
      </w:r>
    </w:p>
    <w:p w14:paraId="18521D71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вклады отечественных учёных в развитие наук: анатомии, физиологии, психологии, гигиены, медицины</w:t>
      </w:r>
    </w:p>
    <w:p w14:paraId="21403798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  <w:t>Учащиеся должны уметь:</w:t>
      </w:r>
    </w:p>
    <w:p w14:paraId="37A176E5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-выделять существенные признаки строения и функционирования органов человеческого организма;</w:t>
      </w:r>
    </w:p>
    <w:p w14:paraId="485AFD44" w14:textId="77777777" w:rsidR="003F6BCD" w:rsidRPr="003F6BCD" w:rsidRDefault="003F6BCD" w:rsidP="003F6BCD">
      <w:pPr>
        <w:widowControl w:val="0"/>
        <w:tabs>
          <w:tab w:val="left" w:pos="0"/>
        </w:tabs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- объяснять: </w:t>
      </w: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14:paraId="65B2FDE1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 в системе моральных норм ценностей по отношению к собственному здоровью и здоровью других людей;</w:t>
      </w:r>
    </w:p>
    <w:p w14:paraId="1EC29B5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проводить несложные биологические эксперименты и объяснять их результаты;</w:t>
      </w:r>
    </w:p>
    <w:p w14:paraId="2ACD78E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-получать информацию об организме человека из разных источников</w:t>
      </w:r>
    </w:p>
    <w:p w14:paraId="27A4D14C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/>
          <w:b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Метапредметные результаты обучения</w:t>
      </w:r>
    </w:p>
    <w:p w14:paraId="78FE291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  <w:t>Учащиеся должны уметь:</w:t>
      </w:r>
    </w:p>
    <w:p w14:paraId="497B91C7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iCs/>
          <w:snapToGrid w:val="0"/>
          <w:sz w:val="24"/>
          <w:szCs w:val="24"/>
          <w:lang w:eastAsia="zh-CN" w:bidi="hi-IN"/>
        </w:rPr>
        <w:t>-устанавливать причинно-следственные связи между строением органов и выполняемой им функцией;</w:t>
      </w:r>
    </w:p>
    <w:p w14:paraId="2494562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проводить биологические исследования и делать выводы на основе полученных результатов;</w:t>
      </w:r>
    </w:p>
    <w:p w14:paraId="69B94432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14:paraId="037A16F2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-находить в учебной и научно-популярной литературе информацию об заболеваниях организма человека, оформлять её в виде рефератов, докладов;</w:t>
      </w:r>
    </w:p>
    <w:p w14:paraId="7DCF0126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проводить исследовательскую и проектную работу;</w:t>
      </w:r>
    </w:p>
    <w:p w14:paraId="096C1AB3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выдвигать гипотезы о влиянии поведения самого человека и окружающей среды на его здоровье;</w:t>
      </w:r>
    </w:p>
    <w:p w14:paraId="1348FD4D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- аргументировать свою точку зрения в ходе дискуссии по обсуждению глобальных </w:t>
      </w:r>
      <w:r w:rsidRPr="003F6BCD">
        <w:rPr>
          <w:rFonts w:ascii="Times New Roman" w:eastAsia="SimSun" w:hAnsi="Times New Roman" w:cs="Times New Roman"/>
          <w:sz w:val="24"/>
          <w:szCs w:val="24"/>
          <w:lang w:eastAsia="zh-CN" w:bidi="hi-IN"/>
        </w:rPr>
        <w:lastRenderedPageBreak/>
        <w:t>проблем: СПИД, наркомания, алкоголизм</w:t>
      </w:r>
    </w:p>
    <w:p w14:paraId="722A3641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Личностные результаты обучения </w:t>
      </w:r>
    </w:p>
    <w:p w14:paraId="58706029" w14:textId="77777777" w:rsidR="003F6BCD" w:rsidRPr="003F6BCD" w:rsidRDefault="003F6BCD" w:rsidP="003F6BCD">
      <w:pPr>
        <w:widowControl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SimSun" w:hAnsi="Times New Roman" w:cs="Times New Roman"/>
          <w:iCs/>
          <w:sz w:val="24"/>
          <w:szCs w:val="24"/>
          <w:lang w:eastAsia="zh-CN" w:bidi="hi-IN"/>
        </w:rPr>
      </w:pPr>
      <w:r w:rsidRPr="003F6BCD">
        <w:rPr>
          <w:rFonts w:ascii="Times New Roman" w:eastAsia="SimSun" w:hAnsi="Times New Roman" w:cs="Times New Roman"/>
          <w:iCs/>
          <w:sz w:val="24"/>
          <w:szCs w:val="24"/>
          <w:lang w:eastAsia="zh-CN" w:bidi="hi-IN"/>
        </w:rPr>
        <w:t>Учащиеся должны:</w:t>
      </w:r>
    </w:p>
    <w:p w14:paraId="6A25EB2B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испытывать чувство гордости за российскую биологическую науку;</w:t>
      </w:r>
    </w:p>
    <w:p w14:paraId="4BBBCE80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 уметь выделять эстетические достоинства человеческого тела;</w:t>
      </w:r>
    </w:p>
    <w:p w14:paraId="7EEDE454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следить за соблюдением правил поведения в природе; </w:t>
      </w:r>
    </w:p>
    <w:p w14:paraId="075D76EF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использовать на практике приёмы оказания первой помощи при простудах, ожогах, обморожениях, травмах, спасении утопающего</w:t>
      </w:r>
    </w:p>
    <w:p w14:paraId="27A87196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уметь рационально организовывать труд и отдых;</w:t>
      </w:r>
    </w:p>
    <w:p w14:paraId="041A5B44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  уметь проводить наблюдения за состоянием собственного организма;</w:t>
      </w:r>
    </w:p>
    <w:p w14:paraId="022BF608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понимать ценность здорового и безопасного образа жизни; </w:t>
      </w:r>
    </w:p>
    <w:p w14:paraId="6B8A3877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  признавать ценность жизни во всех её проявлениях и необходимость ответственного, бережного отношения к окружающей среде;</w:t>
      </w:r>
    </w:p>
    <w:p w14:paraId="30A529D7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осознавать значение семьи в жизни человека и общества; </w:t>
      </w:r>
    </w:p>
    <w:p w14:paraId="4B42EA35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принимать ценности семейной жизни; </w:t>
      </w:r>
    </w:p>
    <w:p w14:paraId="611FC992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уважительно и заботливо относиться к членам своей семьи; </w:t>
      </w:r>
    </w:p>
    <w:p w14:paraId="1B84C979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понимать значение обучения для повседневной жизни и осознанного выбора профессии;</w:t>
      </w:r>
    </w:p>
    <w:p w14:paraId="5031DBDB" w14:textId="77777777" w:rsidR="003F6BCD" w:rsidRPr="003F6BCD" w:rsidRDefault="003F6BCD" w:rsidP="003F6BCD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 проводить работу над ошибками для внесения корректив в усваиваемые знания;</w:t>
      </w:r>
    </w:p>
    <w:p w14:paraId="23CC438A" w14:textId="77777777" w:rsidR="003F6BCD" w:rsidRPr="003F6BCD" w:rsidRDefault="003F6BCD" w:rsidP="00107A40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признавать право каждого на собственное мнение;</w:t>
      </w:r>
    </w:p>
    <w:p w14:paraId="6E47DCF2" w14:textId="77777777" w:rsidR="003F6BCD" w:rsidRPr="003F6BCD" w:rsidRDefault="003F6BCD" w:rsidP="00107A40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 w:firstLine="0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- проявлять готовность к самостоятельным поступкам и действиям на благо природы;</w:t>
      </w:r>
    </w:p>
    <w:p w14:paraId="55F42B9F" w14:textId="77777777" w:rsidR="003F6BCD" w:rsidRPr="003F6BCD" w:rsidRDefault="003F6BCD" w:rsidP="00107A40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 уметь отстаивать свою точку зрения; </w:t>
      </w:r>
    </w:p>
    <w:p w14:paraId="133A4868" w14:textId="77777777" w:rsidR="003F6BCD" w:rsidRPr="003F6BCD" w:rsidRDefault="003F6BCD" w:rsidP="00107A40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критично относиться к своим поступкам, нести ответственность за их последствия;</w:t>
      </w:r>
    </w:p>
    <w:p w14:paraId="3DF888DC" w14:textId="77777777" w:rsidR="003F6BCD" w:rsidRPr="003F6BCD" w:rsidRDefault="003F6BCD" w:rsidP="00107A40">
      <w:pPr>
        <w:tabs>
          <w:tab w:val="num" w:pos="720"/>
        </w:tabs>
        <w:suppressAutoHyphens w:val="0"/>
        <w:overflowPunct/>
        <w:autoSpaceDE/>
        <w:spacing w:line="240" w:lineRule="auto"/>
        <w:ind w:left="283" w:right="-283"/>
        <w:textAlignment w:val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BCD">
        <w:rPr>
          <w:rFonts w:ascii="Times New Roman" w:eastAsia="Calibri" w:hAnsi="Times New Roman" w:cs="Times New Roman"/>
          <w:sz w:val="24"/>
          <w:szCs w:val="24"/>
          <w:lang w:eastAsia="ru-RU"/>
        </w:rPr>
        <w:t>- уметь слушать и слышать другое мнение, вести дискуссию, оперировать фактами как для доказательства, так и для опровержения   существующего мнения.</w:t>
      </w:r>
    </w:p>
    <w:p w14:paraId="622DE73D" w14:textId="77777777" w:rsidR="003F6BCD" w:rsidRPr="003F6BCD" w:rsidRDefault="003F6BCD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20EF206C" w14:textId="0AA158EE" w:rsidR="00CF4EE2" w:rsidRDefault="00CF4EE2" w:rsidP="00107A40">
      <w:pPr>
        <w:pStyle w:val="a3"/>
        <w:shd w:val="clear" w:color="auto" w:fill="FFFFFF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 xml:space="preserve">Описание места учебного предмета в учебном плане </w:t>
      </w:r>
    </w:p>
    <w:p w14:paraId="6ADD5722" w14:textId="77777777" w:rsidR="00CF4EE2" w:rsidRPr="00CF4EE2" w:rsidRDefault="00CF4EE2" w:rsidP="00107A40">
      <w:pPr>
        <w:pStyle w:val="a3"/>
        <w:shd w:val="clear" w:color="auto" w:fill="FFFFFF"/>
        <w:rPr>
          <w:rFonts w:ascii="Open Sans" w:hAnsi="Open Sans"/>
          <w:color w:val="000000"/>
          <w:sz w:val="21"/>
          <w:szCs w:val="21"/>
        </w:rPr>
      </w:pPr>
    </w:p>
    <w:p w14:paraId="10BB9B5D" w14:textId="77777777" w:rsidR="00CF4EE2" w:rsidRPr="00CF4EE2" w:rsidRDefault="00CF4EE2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CF4EE2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5 класс- 34 часа/1 час в неделю;</w:t>
      </w:r>
    </w:p>
    <w:p w14:paraId="0844073F" w14:textId="77777777" w:rsidR="00CF4EE2" w:rsidRPr="00CF4EE2" w:rsidRDefault="00CF4EE2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CF4EE2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6 класс – 34 часа/ 1 час в неделю;</w:t>
      </w:r>
    </w:p>
    <w:p w14:paraId="34D6A1CD" w14:textId="77777777" w:rsidR="00CF4EE2" w:rsidRPr="00CF4EE2" w:rsidRDefault="00CF4EE2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CF4EE2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7 класс- 68 часов/2 часа в неделю;</w:t>
      </w:r>
    </w:p>
    <w:p w14:paraId="290A0BDE" w14:textId="77777777" w:rsidR="00CF4EE2" w:rsidRPr="00CF4EE2" w:rsidRDefault="00CF4EE2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CF4EE2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8 класс - 68 часов/2 часа в неделю;</w:t>
      </w:r>
    </w:p>
    <w:p w14:paraId="017607B0" w14:textId="77777777" w:rsidR="00CF4EE2" w:rsidRPr="00CF4EE2" w:rsidRDefault="00CF4EE2" w:rsidP="00107A40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  <w:r w:rsidRPr="00CF4EE2"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  <w:t>9 класс - 66 часов/2 часа в неделю;</w:t>
      </w:r>
    </w:p>
    <w:p w14:paraId="0D585CDE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11EF6301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27B5D33D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057595A5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0AFA7D30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46A14E4A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35453B09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3BF68D0E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7C8E222E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73C24594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7EF43D2B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7ADB84F1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52880829" w14:textId="77777777" w:rsidR="003F6BCD" w:rsidRPr="003F6BCD" w:rsidRDefault="003F6BCD" w:rsidP="003F6BCD">
      <w:pPr>
        <w:widowControl w:val="0"/>
        <w:overflowPunct/>
        <w:autoSpaceDE/>
        <w:spacing w:after="120" w:line="240" w:lineRule="auto"/>
        <w:ind w:firstLine="0"/>
        <w:rPr>
          <w:rFonts w:ascii="Times New Roman" w:eastAsia="Andale Sans UI" w:hAnsi="Times New Roman" w:cs="Times New Roman"/>
          <w:kern w:val="1"/>
          <w:sz w:val="24"/>
          <w:szCs w:val="24"/>
          <w:lang w:eastAsia="zh-CN" w:bidi="en-US"/>
        </w:rPr>
      </w:pPr>
    </w:p>
    <w:p w14:paraId="5FC61B09" w14:textId="77777777" w:rsidR="0007267E" w:rsidRDefault="0007267E" w:rsidP="003F6BCD"/>
    <w:sectPr w:rsidR="000726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6CED0" w14:textId="77777777" w:rsidR="00B02FF1" w:rsidRDefault="00B02FF1" w:rsidP="00107A40">
      <w:pPr>
        <w:spacing w:line="240" w:lineRule="auto"/>
      </w:pPr>
      <w:r>
        <w:separator/>
      </w:r>
    </w:p>
  </w:endnote>
  <w:endnote w:type="continuationSeparator" w:id="0">
    <w:p w14:paraId="535C58D4" w14:textId="77777777" w:rsidR="00B02FF1" w:rsidRDefault="00B02FF1" w:rsidP="00107A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charset w:val="CC"/>
    <w:family w:val="auto"/>
    <w:pitch w:val="variable"/>
  </w:font>
  <w:font w:name="Andale Sans UI">
    <w:altName w:val="Arial Unicode MS"/>
    <w:charset w:val="00"/>
    <w:family w:val="auto"/>
    <w:pitch w:val="variable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8307950"/>
      <w:docPartObj>
        <w:docPartGallery w:val="Page Numbers (Bottom of Page)"/>
        <w:docPartUnique/>
      </w:docPartObj>
    </w:sdtPr>
    <w:sdtEndPr/>
    <w:sdtContent>
      <w:p w14:paraId="4C719677" w14:textId="5199D4FD" w:rsidR="00107A40" w:rsidRDefault="00107A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FB02D7" w14:textId="77777777" w:rsidR="00107A40" w:rsidRDefault="00107A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8DAEF" w14:textId="77777777" w:rsidR="00B02FF1" w:rsidRDefault="00B02FF1" w:rsidP="00107A40">
      <w:pPr>
        <w:spacing w:line="240" w:lineRule="auto"/>
      </w:pPr>
      <w:r>
        <w:separator/>
      </w:r>
    </w:p>
  </w:footnote>
  <w:footnote w:type="continuationSeparator" w:id="0">
    <w:p w14:paraId="3F52008A" w14:textId="77777777" w:rsidR="00B02FF1" w:rsidRDefault="00B02FF1" w:rsidP="00107A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kern w:val="1"/>
        <w:sz w:val="28"/>
        <w:szCs w:val="28"/>
        <w:lang w:bidi="en-US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151F749E"/>
    <w:multiLevelType w:val="multilevel"/>
    <w:tmpl w:val="285CDA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C36AEB"/>
    <w:multiLevelType w:val="multilevel"/>
    <w:tmpl w:val="FE746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A29A2"/>
    <w:multiLevelType w:val="multilevel"/>
    <w:tmpl w:val="C5500A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DB039D"/>
    <w:multiLevelType w:val="multilevel"/>
    <w:tmpl w:val="789C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B4664B"/>
    <w:multiLevelType w:val="multilevel"/>
    <w:tmpl w:val="5494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027BC"/>
    <w:multiLevelType w:val="multilevel"/>
    <w:tmpl w:val="185E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D0077"/>
    <w:multiLevelType w:val="multilevel"/>
    <w:tmpl w:val="125828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6D1E92"/>
    <w:multiLevelType w:val="multilevel"/>
    <w:tmpl w:val="00F61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67E"/>
    <w:rsid w:val="00053814"/>
    <w:rsid w:val="0007267E"/>
    <w:rsid w:val="00095AF7"/>
    <w:rsid w:val="00107A40"/>
    <w:rsid w:val="003F6BCD"/>
    <w:rsid w:val="004416C0"/>
    <w:rsid w:val="007A70D0"/>
    <w:rsid w:val="00916FF5"/>
    <w:rsid w:val="00B02FF1"/>
    <w:rsid w:val="00B9060A"/>
    <w:rsid w:val="00C1786F"/>
    <w:rsid w:val="00CF4EE2"/>
    <w:rsid w:val="00D1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7872"/>
  <w15:chartTrackingRefBased/>
  <w15:docId w15:val="{6597659F-0D15-46EA-A8B0-DD45637BD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814"/>
    <w:pPr>
      <w:suppressAutoHyphens/>
      <w:overflowPunct w:val="0"/>
      <w:autoSpaceDE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SchoolBookAC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381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styleId="a3">
    <w:name w:val="Normal (Web)"/>
    <w:basedOn w:val="a"/>
    <w:uiPriority w:val="99"/>
    <w:unhideWhenUsed/>
    <w:rsid w:val="00053814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07A4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7A40"/>
    <w:rPr>
      <w:rFonts w:ascii="SchoolBookAC" w:eastAsia="Times New Roman" w:hAnsi="SchoolBookAC" w:cs="SchoolBookAC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107A4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7A40"/>
    <w:rPr>
      <w:rFonts w:ascii="SchoolBookAC" w:eastAsia="Times New Roman" w:hAnsi="SchoolBookAC" w:cs="SchoolBookAC"/>
      <w:szCs w:val="20"/>
      <w:lang w:eastAsia="ar-SA"/>
    </w:rPr>
  </w:style>
  <w:style w:type="character" w:customStyle="1" w:styleId="a8">
    <w:name w:val="Основной текст + Полужирный"/>
    <w:rsid w:val="00B9060A"/>
    <w:rPr>
      <w:b/>
      <w:bCs/>
      <w:sz w:val="22"/>
      <w:szCs w:val="22"/>
      <w:lang w:eastAsia="ar-SA" w:bidi="ar-SA"/>
    </w:rPr>
  </w:style>
  <w:style w:type="paragraph" w:customStyle="1" w:styleId="c5">
    <w:name w:val="c5"/>
    <w:basedOn w:val="a"/>
    <w:rsid w:val="00B9060A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9060A"/>
  </w:style>
  <w:style w:type="paragraph" w:customStyle="1" w:styleId="c9">
    <w:name w:val="c9"/>
    <w:basedOn w:val="a"/>
    <w:rsid w:val="00B9060A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060A"/>
  </w:style>
  <w:style w:type="character" w:customStyle="1" w:styleId="c24">
    <w:name w:val="c24"/>
    <w:basedOn w:val="a0"/>
    <w:rsid w:val="00B9060A"/>
  </w:style>
  <w:style w:type="character" w:customStyle="1" w:styleId="c16">
    <w:name w:val="c16"/>
    <w:basedOn w:val="a0"/>
    <w:rsid w:val="00B90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2020-02-09T16:14:00Z</dcterms:created>
  <dcterms:modified xsi:type="dcterms:W3CDTF">2020-02-09T18:08:00Z</dcterms:modified>
</cp:coreProperties>
</file>